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9B" w:rsidRPr="0067239B" w:rsidRDefault="0067239B" w:rsidP="0067239B">
      <w:pPr>
        <w:pStyle w:val="Normlnweb"/>
        <w:jc w:val="center"/>
        <w:rPr>
          <w:b/>
          <w:sz w:val="28"/>
          <w:szCs w:val="28"/>
        </w:rPr>
      </w:pPr>
      <w:r w:rsidRPr="0067239B">
        <w:rPr>
          <w:b/>
          <w:sz w:val="28"/>
          <w:szCs w:val="28"/>
        </w:rPr>
        <w:t>AVZO</w:t>
      </w:r>
    </w:p>
    <w:p w:rsidR="0067239B" w:rsidRPr="0067239B" w:rsidRDefault="0067239B" w:rsidP="0067239B">
      <w:pPr>
        <w:pStyle w:val="Normlnweb"/>
        <w:jc w:val="center"/>
        <w:rPr>
          <w:b/>
          <w:sz w:val="28"/>
          <w:szCs w:val="28"/>
        </w:rPr>
      </w:pPr>
      <w:r w:rsidRPr="0067239B">
        <w:rPr>
          <w:b/>
          <w:sz w:val="28"/>
          <w:szCs w:val="28"/>
        </w:rPr>
        <w:t>Spálené Poříčí</w:t>
      </w:r>
    </w:p>
    <w:p w:rsidR="00807681" w:rsidRPr="00874B3E" w:rsidRDefault="0067239B" w:rsidP="0067239B">
      <w:pPr>
        <w:jc w:val="center"/>
        <w:rPr>
          <w:sz w:val="28"/>
          <w:szCs w:val="28"/>
          <w:u w:val="single"/>
        </w:rPr>
      </w:pPr>
      <w:r w:rsidRPr="00874B3E">
        <w:rPr>
          <w:sz w:val="28"/>
          <w:szCs w:val="28"/>
          <w:u w:val="single"/>
        </w:rPr>
        <w:t>Klubová soutěž LOS k osvobození Plzně 1945</w:t>
      </w:r>
    </w:p>
    <w:p w:rsidR="0067239B" w:rsidRPr="00874B3E" w:rsidRDefault="0067239B">
      <w:pPr>
        <w:rPr>
          <w:sz w:val="28"/>
          <w:szCs w:val="28"/>
        </w:rPr>
      </w:pPr>
      <w:r w:rsidRPr="00874B3E">
        <w:rPr>
          <w:sz w:val="28"/>
          <w:szCs w:val="28"/>
        </w:rPr>
        <w:t xml:space="preserve">Datum: </w:t>
      </w:r>
      <w:proofErr w:type="gramStart"/>
      <w:r w:rsidRPr="00874B3E">
        <w:rPr>
          <w:sz w:val="28"/>
          <w:szCs w:val="28"/>
        </w:rPr>
        <w:t>2.5.2015</w:t>
      </w:r>
      <w:proofErr w:type="gramEnd"/>
    </w:p>
    <w:p w:rsidR="0067239B" w:rsidRPr="00874B3E" w:rsidRDefault="0067239B">
      <w:pPr>
        <w:rPr>
          <w:sz w:val="28"/>
          <w:szCs w:val="28"/>
        </w:rPr>
      </w:pPr>
      <w:r w:rsidRPr="00874B3E">
        <w:rPr>
          <w:sz w:val="28"/>
          <w:szCs w:val="28"/>
        </w:rPr>
        <w:t>Rozsah závodu: střelba dle pravidel LOS krátkou zbraní a PDW, 3 soutěžní situace.</w:t>
      </w:r>
    </w:p>
    <w:p w:rsidR="0067239B" w:rsidRPr="00874B3E" w:rsidRDefault="0067239B">
      <w:pPr>
        <w:rPr>
          <w:sz w:val="28"/>
          <w:szCs w:val="28"/>
        </w:rPr>
      </w:pPr>
      <w:r w:rsidRPr="00874B3E">
        <w:rPr>
          <w:sz w:val="28"/>
          <w:szCs w:val="28"/>
        </w:rPr>
        <w:t>Startovné: 250,- Kč (200,- Kč členové LEX), další zbraň 100,- Kč</w:t>
      </w:r>
    </w:p>
    <w:p w:rsidR="0067239B" w:rsidRPr="00874B3E" w:rsidRDefault="0067239B">
      <w:pPr>
        <w:rPr>
          <w:sz w:val="28"/>
          <w:szCs w:val="28"/>
        </w:rPr>
      </w:pPr>
      <w:r w:rsidRPr="00874B3E">
        <w:rPr>
          <w:sz w:val="28"/>
          <w:szCs w:val="28"/>
        </w:rPr>
        <w:t>Začátek závodu: 10:00, prezentace 9:00 – 9:45</w:t>
      </w: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492"/>
      </w:tblGrid>
      <w:tr w:rsidR="0067239B" w:rsidRPr="0067239B" w:rsidTr="0067239B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150" w:type="dxa"/>
            </w:tcMar>
            <w:hideMark/>
          </w:tcPr>
          <w:p w:rsidR="0067239B" w:rsidRPr="0067239B" w:rsidRDefault="00874B3E" w:rsidP="0067239B">
            <w:pPr>
              <w:spacing w:after="0" w:line="240" w:lineRule="auto"/>
              <w:jc w:val="right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874B3E">
              <w:rPr>
                <w:rFonts w:eastAsia="Times New Roman" w:cs="Arial"/>
                <w:sz w:val="28"/>
                <w:szCs w:val="28"/>
                <w:lang w:eastAsia="cs-CZ"/>
              </w:rPr>
              <w:t>Ř</w:t>
            </w:r>
            <w:r w:rsidR="0067239B" w:rsidRPr="0067239B">
              <w:rPr>
                <w:rFonts w:eastAsia="Times New Roman" w:cs="Arial"/>
                <w:sz w:val="28"/>
                <w:szCs w:val="28"/>
                <w:lang w:eastAsia="cs-CZ"/>
              </w:rPr>
              <w:t>editel závodu: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39B" w:rsidRPr="0067239B" w:rsidRDefault="0067239B" w:rsidP="0067239B">
            <w:pPr>
              <w:spacing w:after="0" w:line="300" w:lineRule="auto"/>
              <w:rPr>
                <w:rFonts w:eastAsia="Times New Roman" w:cs="Arial"/>
                <w:bCs/>
                <w:spacing w:val="4"/>
                <w:sz w:val="28"/>
                <w:szCs w:val="28"/>
                <w:lang w:eastAsia="cs-CZ"/>
              </w:rPr>
            </w:pPr>
            <w:r w:rsidRPr="0067239B">
              <w:rPr>
                <w:rFonts w:eastAsia="Times New Roman" w:cs="Arial"/>
                <w:bCs/>
                <w:spacing w:val="4"/>
                <w:sz w:val="28"/>
                <w:szCs w:val="28"/>
                <w:lang w:eastAsia="cs-CZ"/>
              </w:rPr>
              <w:t xml:space="preserve">Tomáš </w:t>
            </w:r>
            <w:proofErr w:type="spellStart"/>
            <w:r w:rsidRPr="0067239B">
              <w:rPr>
                <w:rFonts w:eastAsia="Times New Roman" w:cs="Arial"/>
                <w:bCs/>
                <w:spacing w:val="4"/>
                <w:sz w:val="28"/>
                <w:szCs w:val="28"/>
                <w:lang w:eastAsia="cs-CZ"/>
              </w:rPr>
              <w:t>Gritz</w:t>
            </w:r>
            <w:proofErr w:type="spellEnd"/>
          </w:p>
        </w:tc>
      </w:tr>
      <w:tr w:rsidR="0067239B" w:rsidRPr="0067239B" w:rsidTr="0067239B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150" w:type="dxa"/>
            </w:tcMar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67239B">
              <w:rPr>
                <w:rFonts w:eastAsia="Times New Roman" w:cs="Arial"/>
                <w:sz w:val="28"/>
                <w:szCs w:val="28"/>
                <w:lang w:eastAsia="cs-CZ"/>
              </w:rPr>
              <w:t>Hlavní rozhodčí: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39B" w:rsidRPr="0067239B" w:rsidRDefault="0067239B" w:rsidP="0067239B">
            <w:pPr>
              <w:spacing w:after="0" w:line="300" w:lineRule="auto"/>
              <w:rPr>
                <w:rFonts w:eastAsia="Times New Roman" w:cs="Arial"/>
                <w:bCs/>
                <w:spacing w:val="4"/>
                <w:sz w:val="28"/>
                <w:szCs w:val="28"/>
                <w:lang w:eastAsia="cs-CZ"/>
              </w:rPr>
            </w:pPr>
            <w:r w:rsidRPr="0067239B">
              <w:rPr>
                <w:rFonts w:eastAsia="Times New Roman" w:cs="Arial"/>
                <w:bCs/>
                <w:spacing w:val="4"/>
                <w:sz w:val="28"/>
                <w:szCs w:val="28"/>
                <w:lang w:eastAsia="cs-CZ"/>
              </w:rPr>
              <w:t>Tomáš Fiala</w:t>
            </w:r>
          </w:p>
        </w:tc>
      </w:tr>
    </w:tbl>
    <w:p w:rsidR="0067239B" w:rsidRPr="00874B3E" w:rsidRDefault="0067239B" w:rsidP="0067239B">
      <w:pPr>
        <w:rPr>
          <w:rFonts w:cs="Arial"/>
          <w:bCs/>
          <w:spacing w:val="4"/>
          <w:sz w:val="28"/>
          <w:szCs w:val="28"/>
        </w:rPr>
      </w:pPr>
    </w:p>
    <w:p w:rsidR="0067239B" w:rsidRPr="00874B3E" w:rsidRDefault="0067239B" w:rsidP="0067239B">
      <w:pPr>
        <w:rPr>
          <w:rFonts w:cs="Arial"/>
          <w:bCs/>
          <w:spacing w:val="4"/>
          <w:sz w:val="28"/>
          <w:szCs w:val="28"/>
        </w:rPr>
      </w:pPr>
      <w:r w:rsidRPr="00874B3E">
        <w:rPr>
          <w:rFonts w:cs="Arial"/>
          <w:bCs/>
          <w:spacing w:val="4"/>
          <w:sz w:val="28"/>
          <w:szCs w:val="28"/>
        </w:rPr>
        <w:t>Bezpečnostní opatření:</w:t>
      </w:r>
      <w:r w:rsidRPr="00874B3E">
        <w:rPr>
          <w:rFonts w:cs="Arial"/>
          <w:bCs/>
          <w:spacing w:val="4"/>
          <w:sz w:val="28"/>
          <w:szCs w:val="28"/>
        </w:rPr>
        <w:br/>
        <w:t>Závodníci jsou povinni plně dodržovat bezpečnostní opatření při střelbě vydané před zahájením střelby řídícím střelby. Je přísně zakázáno manipulovat bez povelu řídícího střelby se zbraněmi mimo palebnou čáru a bezpečnostní zónu. V bezpečnostní zóně je zákaz pohybu neoprávněných osob. Po dobu závodu je zákaz požívat alkoholické nápoje.</w:t>
      </w:r>
    </w:p>
    <w:p w:rsidR="0067239B" w:rsidRPr="00874B3E" w:rsidRDefault="0067239B" w:rsidP="0067239B">
      <w:pPr>
        <w:rPr>
          <w:rFonts w:cs="Arial"/>
          <w:bCs/>
          <w:spacing w:val="4"/>
          <w:sz w:val="28"/>
          <w:szCs w:val="28"/>
        </w:rPr>
      </w:pPr>
      <w:r w:rsidRPr="00874B3E">
        <w:rPr>
          <w:rFonts w:cs="Arial"/>
          <w:bCs/>
          <w:spacing w:val="4"/>
          <w:sz w:val="28"/>
          <w:szCs w:val="28"/>
        </w:rPr>
        <w:t>Bezpečnostní opatření:</w:t>
      </w:r>
      <w:r w:rsidRPr="00874B3E">
        <w:rPr>
          <w:rFonts w:cs="Arial"/>
          <w:bCs/>
          <w:spacing w:val="4"/>
          <w:sz w:val="28"/>
          <w:szCs w:val="28"/>
        </w:rPr>
        <w:br/>
        <w:t>Závodníci jsou povinni plně dodržovat bezpečnostní opatření při střelbě vydané před zahájením střelby řídícím střelby. Je přísně zakázáno manipulovat bez povelu řídícího střelby se zbraněmi mimo palebnou čáru a bezpečnostní zónu. V bezpečnostní zóně je zákaz pohybu neoprávněných osob</w:t>
      </w:r>
      <w:r w:rsidR="00874B3E" w:rsidRPr="00874B3E">
        <w:rPr>
          <w:rFonts w:cs="Arial"/>
          <w:bCs/>
          <w:spacing w:val="4"/>
          <w:sz w:val="28"/>
          <w:szCs w:val="28"/>
        </w:rPr>
        <w:t xml:space="preserve"> a přísný zákaz manipulace se střelivem</w:t>
      </w:r>
      <w:r w:rsidRPr="00874B3E">
        <w:rPr>
          <w:rFonts w:cs="Arial"/>
          <w:bCs/>
          <w:spacing w:val="4"/>
          <w:sz w:val="28"/>
          <w:szCs w:val="28"/>
        </w:rPr>
        <w:t>. Po dobu závodu je zákaz požívat alkoholické nápoje.</w:t>
      </w:r>
    </w:p>
    <w:p w:rsidR="0067239B" w:rsidRDefault="0067239B" w:rsidP="0067239B">
      <w:pPr>
        <w:rPr>
          <w:rFonts w:cs="Arial"/>
          <w:bCs/>
          <w:spacing w:val="4"/>
          <w:sz w:val="28"/>
          <w:szCs w:val="28"/>
        </w:rPr>
      </w:pPr>
      <w:r w:rsidRPr="00874B3E">
        <w:rPr>
          <w:rFonts w:cs="Arial"/>
          <w:bCs/>
          <w:spacing w:val="4"/>
          <w:sz w:val="28"/>
          <w:szCs w:val="28"/>
        </w:rPr>
        <w:t>Zdravotnické zabezpečení: Bude zajištěno po celou dobu zdravotníkem soutěže a telefonickým spojením s RZS.</w:t>
      </w:r>
    </w:p>
    <w:p w:rsidR="001C6943" w:rsidRPr="00874B3E" w:rsidRDefault="001C6943" w:rsidP="0067239B">
      <w:pPr>
        <w:rPr>
          <w:rFonts w:cs="Arial"/>
          <w:bCs/>
          <w:spacing w:val="4"/>
          <w:sz w:val="28"/>
          <w:szCs w:val="28"/>
        </w:rPr>
      </w:pPr>
      <w:r>
        <w:rPr>
          <w:rFonts w:cs="Arial"/>
          <w:bCs/>
          <w:spacing w:val="4"/>
          <w:sz w:val="28"/>
          <w:szCs w:val="28"/>
        </w:rPr>
        <w:t>Případné spory se řeší s vkladem 200,- Kč s vedením závodu.</w:t>
      </w:r>
      <w:bookmarkStart w:id="0" w:name="_GoBack"/>
      <w:bookmarkEnd w:id="0"/>
    </w:p>
    <w:p w:rsidR="00874B3E" w:rsidRPr="00874B3E" w:rsidRDefault="00874B3E" w:rsidP="0067239B">
      <w:pPr>
        <w:rPr>
          <w:sz w:val="28"/>
          <w:szCs w:val="28"/>
        </w:rPr>
      </w:pPr>
      <w:r w:rsidRPr="00874B3E">
        <w:rPr>
          <w:rFonts w:cs="Arial"/>
          <w:bCs/>
          <w:spacing w:val="4"/>
          <w:sz w:val="28"/>
          <w:szCs w:val="28"/>
        </w:rPr>
        <w:t>Pořadatel si vyhrazuje právo na změny propozic.</w:t>
      </w:r>
    </w:p>
    <w:sectPr w:rsidR="00874B3E" w:rsidRPr="0087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B"/>
    <w:rsid w:val="001C6943"/>
    <w:rsid w:val="0067239B"/>
    <w:rsid w:val="00807681"/>
    <w:rsid w:val="0087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7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7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39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7705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PPL CZ s.r.o.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Kadlec, Aleš</dc:creator>
  <cp:lastModifiedBy>Kadlec, Aleš</cp:lastModifiedBy>
  <cp:revision>2</cp:revision>
  <dcterms:created xsi:type="dcterms:W3CDTF">2015-04-27T11:56:00Z</dcterms:created>
  <dcterms:modified xsi:type="dcterms:W3CDTF">2015-04-27T12:25:00Z</dcterms:modified>
</cp:coreProperties>
</file>